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19D" w:rsidRPr="00B3019D" w:rsidRDefault="00B3019D" w:rsidP="00B3019D">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500370" cy="1624965"/>
            <wp:effectExtent l="0" t="0" r="11430" b="635"/>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0370" cy="1624965"/>
                    </a:xfrm>
                    <a:prstGeom prst="rect">
                      <a:avLst/>
                    </a:prstGeom>
                    <a:noFill/>
                    <a:ln>
                      <a:noFill/>
                    </a:ln>
                  </pic:spPr>
                </pic:pic>
              </a:graphicData>
            </a:graphic>
          </wp:inline>
        </w:drawing>
      </w:r>
    </w:p>
    <w:p w:rsidR="00B3019D" w:rsidRPr="00B3019D" w:rsidRDefault="00B3019D" w:rsidP="00B3019D">
      <w:pPr>
        <w:spacing w:before="100" w:beforeAutospacing="1" w:after="100" w:afterAutospacing="1"/>
        <w:outlineLvl w:val="0"/>
        <w:rPr>
          <w:rFonts w:ascii="Times" w:eastAsia="Times New Roman" w:hAnsi="Times" w:cs="Times New Roman"/>
          <w:b/>
          <w:bCs/>
          <w:kern w:val="36"/>
          <w:sz w:val="48"/>
          <w:szCs w:val="48"/>
        </w:rPr>
      </w:pPr>
      <w:r w:rsidRPr="00B3019D">
        <w:rPr>
          <w:rFonts w:ascii="Times" w:eastAsia="Times New Roman" w:hAnsi="Times" w:cs="Times New Roman"/>
          <w:b/>
          <w:bCs/>
          <w:kern w:val="36"/>
          <w:sz w:val="48"/>
          <w:szCs w:val="48"/>
        </w:rPr>
        <w:t>Center for Clinical Ethics and Humanities in Health Care</w:t>
      </w:r>
    </w:p>
    <w:p w:rsidR="00B3019D" w:rsidRPr="00B3019D" w:rsidRDefault="00B3019D" w:rsidP="00B3019D">
      <w:pPr>
        <w:spacing w:before="100" w:beforeAutospacing="1" w:after="100" w:afterAutospacing="1"/>
        <w:outlineLvl w:val="1"/>
        <w:rPr>
          <w:rFonts w:ascii="Times" w:eastAsia="Times New Roman" w:hAnsi="Times" w:cs="Times New Roman"/>
          <w:b/>
          <w:bCs/>
          <w:sz w:val="36"/>
          <w:szCs w:val="36"/>
        </w:rPr>
      </w:pPr>
      <w:r w:rsidRPr="00B3019D">
        <w:rPr>
          <w:rFonts w:ascii="Times" w:eastAsia="Times New Roman" w:hAnsi="Times" w:cs="Times New Roman"/>
          <w:b/>
          <w:bCs/>
          <w:sz w:val="36"/>
          <w:szCs w:val="36"/>
        </w:rPr>
        <w:t>Bioethics Bulletin</w:t>
      </w:r>
    </w:p>
    <w:p w:rsidR="00B3019D" w:rsidRPr="00B3019D" w:rsidRDefault="00B3019D" w:rsidP="00B3019D">
      <w:pPr>
        <w:rPr>
          <w:rFonts w:ascii="Times" w:eastAsia="Times New Roman" w:hAnsi="Times" w:cs="Times New Roman"/>
          <w:sz w:val="20"/>
          <w:szCs w:val="20"/>
        </w:rPr>
      </w:pPr>
      <w:r w:rsidRPr="00B3019D">
        <w:rPr>
          <w:rFonts w:ascii="Times" w:eastAsia="Times New Roman" w:hAnsi="Times" w:cs="Times New Roman"/>
          <w:sz w:val="20"/>
          <w:szCs w:val="20"/>
        </w:rPr>
        <w:br/>
        <w:t xml:space="preserve">Editor: </w:t>
      </w:r>
      <w:hyperlink r:id="rId6" w:history="1">
        <w:r w:rsidRPr="00B3019D">
          <w:rPr>
            <w:rFonts w:ascii="Times" w:eastAsia="Times New Roman" w:hAnsi="Times" w:cs="Times New Roman"/>
            <w:color w:val="0000FF"/>
            <w:sz w:val="20"/>
            <w:szCs w:val="20"/>
            <w:u w:val="single"/>
          </w:rPr>
          <w:t>Tim Madigan</w:t>
        </w:r>
      </w:hyperlink>
      <w:r w:rsidRPr="00B3019D">
        <w:rPr>
          <w:rFonts w:ascii="Times" w:eastAsia="Times New Roman" w:hAnsi="Times" w:cs="Times New Roman"/>
          <w:sz w:val="20"/>
          <w:szCs w:val="20"/>
        </w:rPr>
        <w:br/>
      </w:r>
      <w:r w:rsidRPr="00B3019D">
        <w:rPr>
          <w:rFonts w:ascii="Times" w:eastAsia="Times New Roman" w:hAnsi="Times" w:cs="Times New Roman"/>
          <w:b/>
          <w:bCs/>
          <w:sz w:val="20"/>
          <w:szCs w:val="20"/>
        </w:rPr>
        <w:t>NOTE NEW E-MAIL ADDRESS</w:t>
      </w:r>
      <w:r w:rsidRPr="00B3019D">
        <w:rPr>
          <w:rFonts w:ascii="Times" w:eastAsia="Times New Roman" w:hAnsi="Times" w:cs="Times New Roman"/>
          <w:sz w:val="20"/>
          <w:szCs w:val="20"/>
        </w:rPr>
        <w:t xml:space="preserve"> </w:t>
      </w:r>
    </w:p>
    <w:p w:rsidR="00B3019D" w:rsidRPr="00B3019D" w:rsidRDefault="00B3019D" w:rsidP="00B3019D">
      <w:pPr>
        <w:spacing w:before="100" w:beforeAutospacing="1" w:after="100" w:afterAutospacing="1"/>
        <w:rPr>
          <w:rFonts w:ascii="Times" w:hAnsi="Times" w:cs="Times New Roman"/>
          <w:sz w:val="20"/>
          <w:szCs w:val="20"/>
        </w:rPr>
      </w:pPr>
      <w:r w:rsidRPr="00B3019D">
        <w:rPr>
          <w:rFonts w:ascii="Times" w:hAnsi="Times" w:cs="Times New Roman"/>
          <w:sz w:val="20"/>
          <w:szCs w:val="20"/>
        </w:rPr>
        <w:t xml:space="preserve">March </w:t>
      </w:r>
      <w:bookmarkStart w:id="0" w:name="_GoBack"/>
      <w:r w:rsidRPr="00B3019D">
        <w:rPr>
          <w:rFonts w:ascii="Times" w:hAnsi="Times" w:cs="Times New Roman"/>
          <w:sz w:val="20"/>
          <w:szCs w:val="20"/>
        </w:rPr>
        <w:t>1999</w:t>
      </w:r>
      <w:r w:rsidRPr="00B3019D">
        <w:rPr>
          <w:rFonts w:ascii="Times" w:hAnsi="Times" w:cs="Times New Roman"/>
          <w:sz w:val="20"/>
          <w:szCs w:val="20"/>
        </w:rPr>
        <w:br/>
        <w:t>Volume Six, Number Three</w:t>
      </w:r>
      <w:bookmarkEnd w:id="0"/>
      <w:r w:rsidRPr="00B3019D">
        <w:rPr>
          <w:rFonts w:ascii="Times" w:hAnsi="Times" w:cs="Times New Roman"/>
          <w:sz w:val="20"/>
          <w:szCs w:val="20"/>
        </w:rPr>
        <w:br/>
        <w:t xml:space="preserve">Co-Directors: </w:t>
      </w:r>
      <w:hyperlink r:id="rId7" w:history="1">
        <w:r w:rsidRPr="00B3019D">
          <w:rPr>
            <w:rFonts w:ascii="Times" w:hAnsi="Times" w:cs="Times New Roman"/>
            <w:color w:val="0000FF"/>
            <w:sz w:val="20"/>
            <w:szCs w:val="20"/>
            <w:u w:val="single"/>
          </w:rPr>
          <w:t>Gerald Logue, MD</w:t>
        </w:r>
      </w:hyperlink>
      <w:r w:rsidRPr="00B3019D">
        <w:rPr>
          <w:rFonts w:ascii="Times" w:hAnsi="Times" w:cs="Times New Roman"/>
          <w:sz w:val="20"/>
          <w:szCs w:val="20"/>
        </w:rPr>
        <w:t xml:space="preserve"> and </w:t>
      </w:r>
      <w:hyperlink r:id="rId8" w:history="1">
        <w:r w:rsidRPr="00B3019D">
          <w:rPr>
            <w:rFonts w:ascii="Times" w:hAnsi="Times" w:cs="Times New Roman"/>
            <w:color w:val="0000FF"/>
            <w:sz w:val="20"/>
            <w:szCs w:val="20"/>
            <w:u w:val="single"/>
          </w:rPr>
          <w:t>Stephen Wear, PhD</w:t>
        </w:r>
      </w:hyperlink>
      <w:r w:rsidRPr="00B3019D">
        <w:rPr>
          <w:rFonts w:ascii="Times" w:hAnsi="Times" w:cs="Times New Roman"/>
          <w:sz w:val="20"/>
          <w:szCs w:val="20"/>
        </w:rPr>
        <w:br/>
      </w:r>
      <w:r w:rsidRPr="00B3019D">
        <w:rPr>
          <w:rFonts w:ascii="Times" w:hAnsi="Times" w:cs="Times New Roman"/>
          <w:b/>
          <w:bCs/>
          <w:sz w:val="20"/>
          <w:szCs w:val="20"/>
        </w:rPr>
        <w:t>NOTE NEW E-MAIL ADDRESS</w:t>
      </w:r>
    </w:p>
    <w:p w:rsidR="00B3019D" w:rsidRPr="00B3019D" w:rsidRDefault="00B3019D" w:rsidP="00B3019D">
      <w:pPr>
        <w:spacing w:before="100" w:beforeAutospacing="1" w:after="100" w:afterAutospacing="1"/>
        <w:rPr>
          <w:rFonts w:ascii="Times" w:hAnsi="Times" w:cs="Times New Roman"/>
          <w:sz w:val="20"/>
          <w:szCs w:val="20"/>
        </w:rPr>
      </w:pPr>
      <w:r w:rsidRPr="00B3019D">
        <w:rPr>
          <w:rFonts w:ascii="Times" w:hAnsi="Times" w:cs="Times New Roman"/>
          <w:sz w:val="20"/>
          <w:szCs w:val="20"/>
        </w:rPr>
        <w:t xml:space="preserve">Associate Director: </w:t>
      </w:r>
      <w:hyperlink r:id="rId9" w:history="1">
        <w:r w:rsidRPr="00B3019D">
          <w:rPr>
            <w:rFonts w:ascii="Times" w:hAnsi="Times" w:cs="Times New Roman"/>
            <w:color w:val="0000FF"/>
            <w:sz w:val="20"/>
            <w:szCs w:val="20"/>
            <w:u w:val="single"/>
          </w:rPr>
          <w:t>Jack Freer, MD</w:t>
        </w:r>
      </w:hyperlink>
      <w:r w:rsidRPr="00B3019D">
        <w:rPr>
          <w:rFonts w:ascii="Times" w:hAnsi="Times" w:cs="Times New Roman"/>
          <w:sz w:val="20"/>
          <w:szCs w:val="20"/>
        </w:rPr>
        <w:br/>
        <w:t xml:space="preserve">Research Associates: </w:t>
      </w:r>
      <w:hyperlink r:id="rId10" w:history="1">
        <w:r w:rsidRPr="00B3019D">
          <w:rPr>
            <w:rFonts w:ascii="Times" w:hAnsi="Times" w:cs="Times New Roman"/>
            <w:color w:val="0000FF"/>
            <w:sz w:val="20"/>
            <w:szCs w:val="20"/>
            <w:u w:val="single"/>
          </w:rPr>
          <w:t>Adrianne McEvoy</w:t>
        </w:r>
      </w:hyperlink>
      <w:r w:rsidRPr="00B3019D">
        <w:rPr>
          <w:rFonts w:ascii="Times" w:hAnsi="Times" w:cs="Times New Roman"/>
          <w:sz w:val="20"/>
          <w:szCs w:val="20"/>
        </w:rPr>
        <w:t xml:space="preserve"> and </w:t>
      </w:r>
      <w:hyperlink r:id="rId11" w:history="1">
        <w:r w:rsidRPr="00B3019D">
          <w:rPr>
            <w:rFonts w:ascii="Times" w:hAnsi="Times" w:cs="Times New Roman"/>
            <w:color w:val="0000FF"/>
            <w:sz w:val="20"/>
            <w:szCs w:val="20"/>
            <w:u w:val="single"/>
          </w:rPr>
          <w:t>Larry Torcello</w:t>
        </w:r>
      </w:hyperlink>
      <w:r w:rsidRPr="00B3019D">
        <w:rPr>
          <w:rFonts w:ascii="Times" w:hAnsi="Times" w:cs="Times New Roman"/>
          <w:sz w:val="20"/>
          <w:szCs w:val="20"/>
        </w:rPr>
        <w:t xml:space="preserve"> </w:t>
      </w:r>
      <w:r w:rsidRPr="00B3019D">
        <w:rPr>
          <w:rFonts w:ascii="Times" w:hAnsi="Times" w:cs="Times New Roman"/>
          <w:sz w:val="20"/>
          <w:szCs w:val="20"/>
        </w:rPr>
        <w:br/>
        <w:t>Address: Center for Clinical Ethics and Humanities in Health Care</w:t>
      </w:r>
      <w:r w:rsidRPr="00B3019D">
        <w:rPr>
          <w:rFonts w:ascii="Times" w:hAnsi="Times" w:cs="Times New Roman"/>
          <w:sz w:val="20"/>
          <w:szCs w:val="20"/>
        </w:rPr>
        <w:br/>
        <w:t xml:space="preserve">Veteran's Affairs Medical Center </w:t>
      </w:r>
      <w:r w:rsidRPr="00B3019D">
        <w:rPr>
          <w:rFonts w:ascii="Times" w:hAnsi="Times" w:cs="Times New Roman"/>
          <w:sz w:val="20"/>
          <w:szCs w:val="20"/>
        </w:rPr>
        <w:br/>
        <w:t>3495 Bailey Avenue Buffalo, NY 14215</w:t>
      </w:r>
    </w:p>
    <w:p w:rsidR="00B3019D" w:rsidRPr="00B3019D" w:rsidRDefault="00B3019D" w:rsidP="00B3019D">
      <w:pPr>
        <w:spacing w:before="100" w:beforeAutospacing="1" w:after="100" w:afterAutospacing="1"/>
        <w:rPr>
          <w:rFonts w:ascii="Times" w:hAnsi="Times" w:cs="Times New Roman"/>
          <w:sz w:val="20"/>
          <w:szCs w:val="20"/>
        </w:rPr>
      </w:pPr>
      <w:r w:rsidRPr="00B3019D">
        <w:rPr>
          <w:rFonts w:ascii="Times" w:hAnsi="Times" w:cs="Times New Roman"/>
          <w:sz w:val="20"/>
          <w:szCs w:val="20"/>
        </w:rPr>
        <w:t>Telephone: 862-3412 FAX: 862-4748</w:t>
      </w:r>
      <w:r w:rsidRPr="00B3019D">
        <w:rPr>
          <w:rFonts w:ascii="Times" w:hAnsi="Times" w:cs="Times New Roman"/>
          <w:sz w:val="20"/>
          <w:szCs w:val="20"/>
        </w:rPr>
        <w:br/>
        <w:t xml:space="preserve">Website: </w:t>
      </w:r>
      <w:hyperlink r:id="rId12" w:history="1">
        <w:r w:rsidRPr="00B3019D">
          <w:rPr>
            <w:rFonts w:ascii="Times" w:hAnsi="Times" w:cs="Times New Roman"/>
            <w:color w:val="0000FF"/>
            <w:sz w:val="20"/>
            <w:szCs w:val="20"/>
            <w:u w:val="single"/>
          </w:rPr>
          <w:t>http://wings.buffalo.edu/faculty/research/bioethics/</w:t>
        </w:r>
      </w:hyperlink>
      <w:r w:rsidRPr="00B3019D">
        <w:rPr>
          <w:rFonts w:ascii="Times" w:hAnsi="Times" w:cs="Times New Roman"/>
          <w:sz w:val="20"/>
          <w:szCs w:val="20"/>
        </w:rPr>
        <w:br/>
        <w:t xml:space="preserve">Send E-mail to: </w:t>
      </w:r>
      <w:hyperlink r:id="rId13" w:history="1">
        <w:r w:rsidRPr="00B3019D">
          <w:rPr>
            <w:rFonts w:ascii="Times" w:hAnsi="Times" w:cs="Times New Roman"/>
            <w:color w:val="0000FF"/>
            <w:sz w:val="20"/>
            <w:szCs w:val="20"/>
            <w:u w:val="single"/>
          </w:rPr>
          <w:t>Wear@acsu.buffalo.edu</w:t>
        </w:r>
      </w:hyperlink>
      <w:r w:rsidRPr="00B3019D">
        <w:rPr>
          <w:rFonts w:ascii="Times" w:hAnsi="Times" w:cs="Times New Roman"/>
          <w:sz w:val="20"/>
          <w:szCs w:val="20"/>
        </w:rPr>
        <w:t>.</w:t>
      </w:r>
      <w:r w:rsidRPr="00B3019D">
        <w:rPr>
          <w:rFonts w:ascii="Times" w:hAnsi="Times" w:cs="Times New Roman"/>
          <w:sz w:val="20"/>
          <w:szCs w:val="20"/>
        </w:rPr>
        <w:br/>
      </w:r>
      <w:r w:rsidRPr="00B3019D">
        <w:rPr>
          <w:rFonts w:ascii="Times" w:hAnsi="Times" w:cs="Times New Roman"/>
          <w:b/>
          <w:bCs/>
          <w:sz w:val="20"/>
          <w:szCs w:val="20"/>
        </w:rPr>
        <w:t>NOTE NEW E-MAIL ADDRESS</w:t>
      </w:r>
    </w:p>
    <w:p w:rsidR="00B3019D" w:rsidRPr="00B3019D" w:rsidRDefault="00B3019D" w:rsidP="00B3019D">
      <w:pPr>
        <w:spacing w:before="100" w:beforeAutospacing="1" w:after="100" w:afterAutospacing="1"/>
        <w:outlineLvl w:val="1"/>
        <w:rPr>
          <w:rFonts w:ascii="Times" w:eastAsia="Times New Roman" w:hAnsi="Times" w:cs="Times New Roman"/>
          <w:b/>
          <w:bCs/>
          <w:sz w:val="36"/>
          <w:szCs w:val="36"/>
        </w:rPr>
      </w:pPr>
      <w:r w:rsidRPr="00B3019D">
        <w:rPr>
          <w:rFonts w:ascii="Times" w:eastAsia="Times New Roman" w:hAnsi="Times" w:cs="Times New Roman"/>
          <w:b/>
          <w:bCs/>
          <w:sz w:val="36"/>
          <w:szCs w:val="36"/>
        </w:rPr>
        <w:t>Newsletter Distribution</w:t>
      </w:r>
    </w:p>
    <w:p w:rsidR="00B3019D" w:rsidRPr="00B3019D" w:rsidRDefault="00B3019D" w:rsidP="00B3019D">
      <w:pPr>
        <w:rPr>
          <w:rFonts w:ascii="Times" w:eastAsia="Times New Roman" w:hAnsi="Times" w:cs="Times New Roman"/>
          <w:sz w:val="20"/>
          <w:szCs w:val="20"/>
        </w:rPr>
      </w:pPr>
      <w:r w:rsidRPr="00B3019D">
        <w:rPr>
          <w:rFonts w:ascii="Times" w:eastAsia="Times New Roman" w:hAnsi="Times" w:cs="Times New Roman"/>
          <w:sz w:val="20"/>
          <w:szCs w:val="20"/>
        </w:rPr>
        <w:t xml:space="preserve">This newsletter can be delivered to you via e-mail or fax or over the </w:t>
      </w:r>
      <w:proofErr w:type="gramStart"/>
      <w:r w:rsidRPr="00B3019D">
        <w:rPr>
          <w:rFonts w:ascii="Times" w:eastAsia="Times New Roman" w:hAnsi="Times" w:cs="Times New Roman"/>
          <w:sz w:val="20"/>
          <w:szCs w:val="20"/>
        </w:rPr>
        <w:t>internet</w:t>
      </w:r>
      <w:proofErr w:type="gramEnd"/>
      <w:r w:rsidRPr="00B3019D">
        <w:rPr>
          <w:rFonts w:ascii="Times" w:eastAsia="Times New Roman" w:hAnsi="Times" w:cs="Times New Roman"/>
          <w:sz w:val="20"/>
          <w:szCs w:val="20"/>
        </w:rPr>
        <w:t xml:space="preserve"> (forward your request to: Jack Freer, MD at: </w:t>
      </w:r>
      <w:hyperlink r:id="rId14" w:history="1">
        <w:r w:rsidRPr="00B3019D">
          <w:rPr>
            <w:rFonts w:ascii="Times" w:eastAsia="Times New Roman" w:hAnsi="Times" w:cs="Times New Roman"/>
            <w:color w:val="0000FF"/>
            <w:sz w:val="20"/>
            <w:szCs w:val="20"/>
            <w:u w:val="single"/>
          </w:rPr>
          <w:t>jfreer@buffalo.edu</w:t>
        </w:r>
      </w:hyperlink>
      <w:r w:rsidRPr="00B3019D">
        <w:rPr>
          <w:rFonts w:ascii="Times" w:eastAsia="Times New Roman" w:hAnsi="Times" w:cs="Times New Roman"/>
          <w:sz w:val="20"/>
          <w:szCs w:val="20"/>
        </w:rPr>
        <w:t>). If you prefer fax, call 862-3412 and leave your fax number. We encourage and appreciate the use of e-mail and fax distribution rather than paper for the newsletter.</w:t>
      </w:r>
    </w:p>
    <w:p w:rsidR="00B3019D" w:rsidRPr="00B3019D" w:rsidRDefault="00B3019D" w:rsidP="00B3019D">
      <w:pPr>
        <w:spacing w:before="100" w:beforeAutospacing="1" w:after="100" w:afterAutospacing="1"/>
        <w:outlineLvl w:val="1"/>
        <w:rPr>
          <w:rFonts w:ascii="Times" w:eastAsia="Times New Roman" w:hAnsi="Times" w:cs="Times New Roman"/>
          <w:b/>
          <w:bCs/>
          <w:sz w:val="36"/>
          <w:szCs w:val="36"/>
        </w:rPr>
      </w:pPr>
      <w:r w:rsidRPr="00B3019D">
        <w:rPr>
          <w:rFonts w:ascii="Times" w:eastAsia="Times New Roman" w:hAnsi="Times" w:cs="Times New Roman"/>
          <w:b/>
          <w:bCs/>
          <w:sz w:val="36"/>
          <w:szCs w:val="36"/>
        </w:rPr>
        <w:t xml:space="preserve">Center </w:t>
      </w:r>
      <w:proofErr w:type="spellStart"/>
      <w:r w:rsidRPr="00B3019D">
        <w:rPr>
          <w:rFonts w:ascii="Times" w:eastAsia="Times New Roman" w:hAnsi="Times" w:cs="Times New Roman"/>
          <w:b/>
          <w:bCs/>
          <w:sz w:val="36"/>
          <w:szCs w:val="36"/>
        </w:rPr>
        <w:t>Listservers</w:t>
      </w:r>
      <w:proofErr w:type="spellEnd"/>
    </w:p>
    <w:p w:rsidR="00B3019D" w:rsidRPr="00B3019D" w:rsidRDefault="00B3019D" w:rsidP="00B3019D">
      <w:pPr>
        <w:rPr>
          <w:rFonts w:ascii="Times" w:eastAsia="Times New Roman" w:hAnsi="Times" w:cs="Times New Roman"/>
          <w:sz w:val="20"/>
          <w:szCs w:val="20"/>
        </w:rPr>
      </w:pPr>
      <w:r w:rsidRPr="00B3019D">
        <w:rPr>
          <w:rFonts w:ascii="Times" w:eastAsia="Times New Roman" w:hAnsi="Times" w:cs="Times New Roman"/>
          <w:sz w:val="20"/>
          <w:szCs w:val="20"/>
        </w:rPr>
        <w:t xml:space="preserve">The Center now maintains two automated e-mail </w:t>
      </w:r>
      <w:proofErr w:type="spellStart"/>
      <w:r w:rsidRPr="00B3019D">
        <w:rPr>
          <w:rFonts w:ascii="Times" w:eastAsia="Times New Roman" w:hAnsi="Times" w:cs="Times New Roman"/>
          <w:sz w:val="20"/>
          <w:szCs w:val="20"/>
        </w:rPr>
        <w:t>listservers</w:t>
      </w:r>
      <w:proofErr w:type="spellEnd"/>
      <w:r w:rsidRPr="00B3019D">
        <w:rPr>
          <w:rFonts w:ascii="Times" w:eastAsia="Times New Roman" w:hAnsi="Times" w:cs="Times New Roman"/>
          <w:sz w:val="20"/>
          <w:szCs w:val="20"/>
        </w:rPr>
        <w:t xml:space="preserve">. </w:t>
      </w:r>
      <w:proofErr w:type="spellStart"/>
      <w:r w:rsidRPr="00B3019D">
        <w:rPr>
          <w:rFonts w:ascii="Times" w:eastAsia="Times New Roman" w:hAnsi="Times" w:cs="Times New Roman"/>
          <w:sz w:val="20"/>
          <w:szCs w:val="20"/>
        </w:rPr>
        <w:t>BIOETH</w:t>
      </w:r>
      <w:proofErr w:type="spellEnd"/>
      <w:r w:rsidRPr="00B3019D">
        <w:rPr>
          <w:rFonts w:ascii="Times" w:eastAsia="Times New Roman" w:hAnsi="Times" w:cs="Times New Roman"/>
          <w:sz w:val="20"/>
          <w:szCs w:val="20"/>
        </w:rPr>
        <w:t xml:space="preserve">-LIST is primarily designed for those in the Greater Buffalo area and permits subscribers to post to the list. This list is available for posting local announcements, as well as a medium for discussion of relevant topics. It will also distribute the Center </w:t>
      </w:r>
      <w:r w:rsidRPr="00B3019D">
        <w:rPr>
          <w:rFonts w:ascii="Times" w:eastAsia="Times New Roman" w:hAnsi="Times" w:cs="Times New Roman"/>
          <w:sz w:val="20"/>
          <w:szCs w:val="20"/>
        </w:rPr>
        <w:lastRenderedPageBreak/>
        <w:t xml:space="preserve">newsletter, "Bioethics Bulletin." If you are on this list, you can send a message to the entire list by addressing the message to: BIOETH-LIST@listserv.acsu.buffalo.edu. Archives of old </w:t>
      </w:r>
      <w:proofErr w:type="spellStart"/>
      <w:r w:rsidRPr="00B3019D">
        <w:rPr>
          <w:rFonts w:ascii="Times" w:eastAsia="Times New Roman" w:hAnsi="Times" w:cs="Times New Roman"/>
          <w:sz w:val="20"/>
          <w:szCs w:val="20"/>
        </w:rPr>
        <w:t>BIOETH</w:t>
      </w:r>
      <w:proofErr w:type="spellEnd"/>
      <w:r w:rsidRPr="00B3019D">
        <w:rPr>
          <w:rFonts w:ascii="Times" w:eastAsia="Times New Roman" w:hAnsi="Times" w:cs="Times New Roman"/>
          <w:sz w:val="20"/>
          <w:szCs w:val="20"/>
        </w:rPr>
        <w:t>-LIST messages are maintained at:</w:t>
      </w:r>
      <w:hyperlink r:id="rId15" w:history="1">
        <w:r w:rsidRPr="00B3019D">
          <w:rPr>
            <w:rFonts w:ascii="Times" w:eastAsia="Times New Roman" w:hAnsi="Times" w:cs="Times New Roman"/>
            <w:color w:val="0000FF"/>
            <w:sz w:val="20"/>
            <w:szCs w:val="20"/>
            <w:u w:val="single"/>
          </w:rPr>
          <w:t xml:space="preserve"> http://listserv.acsu.buffalo.edu/archives/bioeth-list.html</w:t>
        </w:r>
      </w:hyperlink>
      <w:r w:rsidRPr="00B3019D">
        <w:rPr>
          <w:rFonts w:ascii="Times" w:eastAsia="Times New Roman" w:hAnsi="Times" w:cs="Times New Roman"/>
          <w:sz w:val="20"/>
          <w:szCs w:val="20"/>
        </w:rPr>
        <w:t xml:space="preserve"> </w:t>
      </w:r>
    </w:p>
    <w:p w:rsidR="00B3019D" w:rsidRPr="00B3019D" w:rsidRDefault="00B3019D" w:rsidP="00B3019D">
      <w:pPr>
        <w:spacing w:before="100" w:beforeAutospacing="1" w:after="100" w:afterAutospacing="1"/>
        <w:rPr>
          <w:rFonts w:ascii="Times" w:hAnsi="Times" w:cs="Times New Roman"/>
          <w:sz w:val="20"/>
          <w:szCs w:val="20"/>
        </w:rPr>
      </w:pPr>
      <w:proofErr w:type="spellStart"/>
      <w:r w:rsidRPr="00B3019D">
        <w:rPr>
          <w:rFonts w:ascii="Times" w:hAnsi="Times" w:cs="Times New Roman"/>
          <w:sz w:val="20"/>
          <w:szCs w:val="20"/>
        </w:rPr>
        <w:t>BIOBUL</w:t>
      </w:r>
      <w:proofErr w:type="spellEnd"/>
      <w:r w:rsidRPr="00B3019D">
        <w:rPr>
          <w:rFonts w:ascii="Times" w:hAnsi="Times" w:cs="Times New Roman"/>
          <w:sz w:val="20"/>
          <w:szCs w:val="20"/>
        </w:rPr>
        <w:t xml:space="preserve">-LIST is strictly used for distribution of "Bioethics Bulletin" and is mainly for those outside of Western New York. If you have further questions about this service, contact Jack Freer at 887-4852 or at: </w:t>
      </w:r>
      <w:hyperlink r:id="rId16" w:history="1">
        <w:r w:rsidRPr="00B3019D">
          <w:rPr>
            <w:rFonts w:ascii="Times" w:hAnsi="Times" w:cs="Times New Roman"/>
            <w:color w:val="0000FF"/>
            <w:sz w:val="20"/>
            <w:szCs w:val="20"/>
            <w:u w:val="single"/>
          </w:rPr>
          <w:t>jfreer@buffalo.edu</w:t>
        </w:r>
      </w:hyperlink>
      <w:r w:rsidRPr="00B3019D">
        <w:rPr>
          <w:rFonts w:ascii="Times" w:hAnsi="Times" w:cs="Times New Roman"/>
          <w:sz w:val="20"/>
          <w:szCs w:val="20"/>
        </w:rPr>
        <w:t>.</w:t>
      </w:r>
    </w:p>
    <w:p w:rsidR="00B3019D" w:rsidRPr="00B3019D" w:rsidRDefault="00B3019D" w:rsidP="00B3019D">
      <w:pPr>
        <w:spacing w:before="100" w:beforeAutospacing="1" w:after="100" w:afterAutospacing="1"/>
        <w:outlineLvl w:val="1"/>
        <w:rPr>
          <w:rFonts w:ascii="Times" w:eastAsia="Times New Roman" w:hAnsi="Times" w:cs="Times New Roman"/>
          <w:b/>
          <w:bCs/>
          <w:sz w:val="36"/>
          <w:szCs w:val="36"/>
        </w:rPr>
      </w:pPr>
      <w:bookmarkStart w:id="1" w:name="cent"/>
      <w:r w:rsidRPr="00B3019D">
        <w:rPr>
          <w:rFonts w:ascii="Times" w:eastAsia="Times New Roman" w:hAnsi="Times" w:cs="Times New Roman"/>
          <w:b/>
          <w:bCs/>
          <w:sz w:val="36"/>
          <w:szCs w:val="36"/>
        </w:rPr>
        <w:t>Upcoming Center Meetings</w:t>
      </w:r>
      <w:bookmarkEnd w:id="1"/>
    </w:p>
    <w:p w:rsidR="00B3019D" w:rsidRPr="00B3019D" w:rsidRDefault="00B3019D" w:rsidP="00B3019D">
      <w:pPr>
        <w:rPr>
          <w:rFonts w:ascii="Times" w:eastAsia="Times New Roman" w:hAnsi="Times" w:cs="Times New Roman"/>
          <w:sz w:val="20"/>
          <w:szCs w:val="20"/>
        </w:rPr>
      </w:pPr>
      <w:r w:rsidRPr="00B3019D">
        <w:rPr>
          <w:rFonts w:ascii="Times" w:eastAsia="Times New Roman" w:hAnsi="Times" w:cs="Times New Roman"/>
          <w:sz w:val="20"/>
          <w:szCs w:val="20"/>
        </w:rPr>
        <w:t>The Center currently has three committees: Community Affairs, Education and Research. All Center members are welcome to participate in these committees.</w:t>
      </w:r>
    </w:p>
    <w:p w:rsidR="00B3019D" w:rsidRPr="00B3019D" w:rsidRDefault="00B3019D" w:rsidP="00B3019D">
      <w:pPr>
        <w:spacing w:before="100" w:beforeAutospacing="1" w:after="100" w:afterAutospacing="1"/>
        <w:outlineLvl w:val="2"/>
        <w:rPr>
          <w:rFonts w:ascii="Times" w:eastAsia="Times New Roman" w:hAnsi="Times" w:cs="Times New Roman"/>
          <w:b/>
          <w:bCs/>
          <w:sz w:val="27"/>
          <w:szCs w:val="27"/>
        </w:rPr>
      </w:pPr>
      <w:r w:rsidRPr="00B3019D">
        <w:rPr>
          <w:rFonts w:ascii="Times" w:eastAsia="Times New Roman" w:hAnsi="Times" w:cs="Times New Roman"/>
          <w:b/>
          <w:bCs/>
          <w:sz w:val="27"/>
          <w:szCs w:val="27"/>
        </w:rPr>
        <w:t>Reading Group</w:t>
      </w:r>
    </w:p>
    <w:p w:rsidR="00B3019D" w:rsidRPr="00B3019D" w:rsidRDefault="00B3019D" w:rsidP="00B3019D">
      <w:pPr>
        <w:rPr>
          <w:rFonts w:ascii="Times" w:eastAsia="Times New Roman" w:hAnsi="Times" w:cs="Times New Roman"/>
          <w:sz w:val="20"/>
          <w:szCs w:val="20"/>
        </w:rPr>
      </w:pPr>
      <w:r w:rsidRPr="00B3019D">
        <w:rPr>
          <w:rFonts w:ascii="Times" w:eastAsia="Times New Roman" w:hAnsi="Times" w:cs="Times New Roman"/>
          <w:sz w:val="20"/>
          <w:szCs w:val="20"/>
        </w:rPr>
        <w:t xml:space="preserve">The Center's Reading Group will meet on Wednesday, March 10 at 4:00 PM. The meeting will be held at the Center for Inquiry, </w:t>
      </w:r>
      <w:hyperlink r:id="rId17" w:history="1">
        <w:r w:rsidRPr="00B3019D">
          <w:rPr>
            <w:rFonts w:ascii="Times" w:eastAsia="Times New Roman" w:hAnsi="Times" w:cs="Times New Roman"/>
            <w:color w:val="0000FF"/>
            <w:sz w:val="20"/>
            <w:szCs w:val="20"/>
            <w:u w:val="single"/>
          </w:rPr>
          <w:t>1310 Sweet Home Road</w:t>
        </w:r>
      </w:hyperlink>
      <w:r w:rsidRPr="00B3019D">
        <w:rPr>
          <w:rFonts w:ascii="Times" w:eastAsia="Times New Roman" w:hAnsi="Times" w:cs="Times New Roman"/>
          <w:sz w:val="20"/>
          <w:szCs w:val="20"/>
        </w:rPr>
        <w:t xml:space="preserve">, Amherst. Amherst. Monica Spaulding, will speak on "Ethical Issues in Palliative and Long Term Care." For details, call the Center at 862-3412. </w:t>
      </w:r>
    </w:p>
    <w:p w:rsidR="00B3019D" w:rsidRPr="00B3019D" w:rsidRDefault="00B3019D" w:rsidP="00B3019D">
      <w:pPr>
        <w:spacing w:before="100" w:beforeAutospacing="1" w:after="100" w:afterAutospacing="1"/>
        <w:outlineLvl w:val="1"/>
        <w:rPr>
          <w:rFonts w:ascii="Times" w:eastAsia="Times New Roman" w:hAnsi="Times" w:cs="Times New Roman"/>
          <w:b/>
          <w:bCs/>
          <w:sz w:val="36"/>
          <w:szCs w:val="36"/>
        </w:rPr>
      </w:pPr>
      <w:bookmarkStart w:id="2" w:name="lect"/>
      <w:r w:rsidRPr="00B3019D">
        <w:rPr>
          <w:rFonts w:ascii="Times" w:eastAsia="Times New Roman" w:hAnsi="Times" w:cs="Times New Roman"/>
          <w:b/>
          <w:bCs/>
          <w:sz w:val="36"/>
          <w:szCs w:val="36"/>
        </w:rPr>
        <w:t>Upcoming Lectures</w:t>
      </w:r>
      <w:bookmarkEnd w:id="2"/>
    </w:p>
    <w:p w:rsidR="00B3019D" w:rsidRPr="00B3019D" w:rsidRDefault="00B3019D" w:rsidP="00B3019D">
      <w:pPr>
        <w:rPr>
          <w:rFonts w:ascii="Times" w:eastAsia="Times New Roman" w:hAnsi="Times" w:cs="Times New Roman"/>
          <w:sz w:val="20"/>
          <w:szCs w:val="20"/>
        </w:rPr>
      </w:pPr>
      <w:r w:rsidRPr="00B3019D">
        <w:rPr>
          <w:rFonts w:ascii="Times" w:eastAsia="Times New Roman" w:hAnsi="Times" w:cs="Times New Roman"/>
          <w:sz w:val="20"/>
          <w:szCs w:val="20"/>
        </w:rPr>
        <w:t xml:space="preserve">Monday, March 1. 7:30 PM. "What Feminism Can Do For Bioethics." Presenter: Laura Purdy, Professor of Philosophy, Wells College and University of Toronto Joint Centre for Bioethics. </w:t>
      </w:r>
      <w:proofErr w:type="gramStart"/>
      <w:r w:rsidRPr="00B3019D">
        <w:rPr>
          <w:rFonts w:ascii="Times" w:eastAsia="Times New Roman" w:hAnsi="Times" w:cs="Times New Roman"/>
          <w:sz w:val="20"/>
          <w:szCs w:val="20"/>
        </w:rPr>
        <w:t xml:space="preserve">Welles-Brown Room - Rush </w:t>
      </w:r>
      <w:proofErr w:type="spellStart"/>
      <w:r w:rsidRPr="00B3019D">
        <w:rPr>
          <w:rFonts w:ascii="Times" w:eastAsia="Times New Roman" w:hAnsi="Times" w:cs="Times New Roman"/>
          <w:sz w:val="20"/>
          <w:szCs w:val="20"/>
        </w:rPr>
        <w:t>Rhees</w:t>
      </w:r>
      <w:proofErr w:type="spellEnd"/>
      <w:r w:rsidRPr="00B3019D">
        <w:rPr>
          <w:rFonts w:ascii="Times" w:eastAsia="Times New Roman" w:hAnsi="Times" w:cs="Times New Roman"/>
          <w:sz w:val="20"/>
          <w:szCs w:val="20"/>
        </w:rPr>
        <w:t xml:space="preserve"> Library, University of Rochester River Campus.</w:t>
      </w:r>
      <w:proofErr w:type="gramEnd"/>
      <w:r w:rsidRPr="00B3019D">
        <w:rPr>
          <w:rFonts w:ascii="Times" w:eastAsia="Times New Roman" w:hAnsi="Times" w:cs="Times New Roman"/>
          <w:sz w:val="20"/>
          <w:szCs w:val="20"/>
        </w:rPr>
        <w:t xml:space="preserve"> For details, call Andrea </w:t>
      </w:r>
      <w:proofErr w:type="spellStart"/>
      <w:r w:rsidRPr="00B3019D">
        <w:rPr>
          <w:rFonts w:ascii="Times" w:eastAsia="Times New Roman" w:hAnsi="Times" w:cs="Times New Roman"/>
          <w:sz w:val="20"/>
          <w:szCs w:val="20"/>
        </w:rPr>
        <w:t>Ehmann</w:t>
      </w:r>
      <w:proofErr w:type="spellEnd"/>
      <w:r w:rsidRPr="00B3019D">
        <w:rPr>
          <w:rFonts w:ascii="Times" w:eastAsia="Times New Roman" w:hAnsi="Times" w:cs="Times New Roman"/>
          <w:sz w:val="20"/>
          <w:szCs w:val="20"/>
        </w:rPr>
        <w:t xml:space="preserve"> at 275-5800.</w:t>
      </w:r>
    </w:p>
    <w:p w:rsidR="00B3019D" w:rsidRPr="00B3019D" w:rsidRDefault="00B3019D" w:rsidP="00B3019D">
      <w:pPr>
        <w:spacing w:before="100" w:beforeAutospacing="1" w:after="100" w:afterAutospacing="1"/>
        <w:rPr>
          <w:rFonts w:ascii="Times" w:hAnsi="Times" w:cs="Times New Roman"/>
          <w:sz w:val="20"/>
          <w:szCs w:val="20"/>
        </w:rPr>
      </w:pPr>
      <w:r w:rsidRPr="00B3019D">
        <w:rPr>
          <w:rFonts w:ascii="Times" w:hAnsi="Times" w:cs="Times New Roman"/>
          <w:sz w:val="20"/>
          <w:szCs w:val="20"/>
        </w:rPr>
        <w:t xml:space="preserve">Tuesday, March 16. </w:t>
      </w:r>
      <w:proofErr w:type="gramStart"/>
      <w:r w:rsidRPr="00B3019D">
        <w:rPr>
          <w:rFonts w:ascii="Times" w:hAnsi="Times" w:cs="Times New Roman"/>
          <w:sz w:val="20"/>
          <w:szCs w:val="20"/>
        </w:rPr>
        <w:t>Research Conference, Department of Medicine, SUNY-Buffalo.</w:t>
      </w:r>
      <w:proofErr w:type="gramEnd"/>
      <w:r w:rsidRPr="00B3019D">
        <w:rPr>
          <w:rFonts w:ascii="Times" w:hAnsi="Times" w:cs="Times New Roman"/>
          <w:sz w:val="20"/>
          <w:szCs w:val="20"/>
        </w:rPr>
        <w:t xml:space="preserve"> 5:45 - 7:00 PM. Joseph L. </w:t>
      </w:r>
      <w:proofErr w:type="spellStart"/>
      <w:r w:rsidRPr="00B3019D">
        <w:rPr>
          <w:rFonts w:ascii="Times" w:hAnsi="Times" w:cs="Times New Roman"/>
          <w:sz w:val="20"/>
          <w:szCs w:val="20"/>
        </w:rPr>
        <w:t>Izzo</w:t>
      </w:r>
      <w:proofErr w:type="spellEnd"/>
      <w:r w:rsidRPr="00B3019D">
        <w:rPr>
          <w:rFonts w:ascii="Times" w:hAnsi="Times" w:cs="Times New Roman"/>
          <w:sz w:val="20"/>
          <w:szCs w:val="20"/>
        </w:rPr>
        <w:t xml:space="preserve">, Jr., MD, Professor of Medicine and Pharmacology, will speak on "Vascular Compliance and Vascular Reactivity", and John M. </w:t>
      </w:r>
      <w:proofErr w:type="spellStart"/>
      <w:r w:rsidRPr="00B3019D">
        <w:rPr>
          <w:rFonts w:ascii="Times" w:hAnsi="Times" w:cs="Times New Roman"/>
          <w:sz w:val="20"/>
          <w:szCs w:val="20"/>
        </w:rPr>
        <w:t>Canty</w:t>
      </w:r>
      <w:proofErr w:type="spellEnd"/>
      <w:r w:rsidRPr="00B3019D">
        <w:rPr>
          <w:rFonts w:ascii="Times" w:hAnsi="Times" w:cs="Times New Roman"/>
          <w:sz w:val="20"/>
          <w:szCs w:val="20"/>
        </w:rPr>
        <w:t>, Jr., MD, Professor of Medicine, Physiology and Biophysics, will speak on "Apoptosis in Hibernating Myocardium: Death Without a Trace." University Inn, Amherst. To RSVP, fax 859-2999.</w:t>
      </w:r>
    </w:p>
    <w:p w:rsidR="00B3019D" w:rsidRPr="00B3019D" w:rsidRDefault="00B3019D" w:rsidP="00B3019D">
      <w:pPr>
        <w:spacing w:before="100" w:beforeAutospacing="1" w:after="100" w:afterAutospacing="1"/>
        <w:rPr>
          <w:rFonts w:ascii="Times" w:hAnsi="Times" w:cs="Times New Roman"/>
          <w:sz w:val="20"/>
          <w:szCs w:val="20"/>
        </w:rPr>
      </w:pPr>
      <w:r w:rsidRPr="00B3019D">
        <w:rPr>
          <w:rFonts w:ascii="Times" w:hAnsi="Times" w:cs="Times New Roman"/>
          <w:sz w:val="20"/>
          <w:szCs w:val="20"/>
        </w:rPr>
        <w:t xml:space="preserve">Thursday, March 18. "Gender and the Changing Curriculum: Education </w:t>
      </w:r>
      <w:proofErr w:type="gramStart"/>
      <w:r w:rsidRPr="00B3019D">
        <w:rPr>
          <w:rFonts w:ascii="Times" w:hAnsi="Times" w:cs="Times New Roman"/>
          <w:sz w:val="20"/>
          <w:szCs w:val="20"/>
        </w:rPr>
        <w:t>With(</w:t>
      </w:r>
      <w:proofErr w:type="gramEnd"/>
      <w:r w:rsidRPr="00B3019D">
        <w:rPr>
          <w:rFonts w:ascii="Times" w:hAnsi="Times" w:cs="Times New Roman"/>
          <w:sz w:val="20"/>
          <w:szCs w:val="20"/>
        </w:rPr>
        <w:t xml:space="preserve">out) Difference(s)." A conference sponsored by the SUNY-Buffalo Institute for Research and Education on Women and Gender. </w:t>
      </w:r>
      <w:proofErr w:type="gramStart"/>
      <w:r w:rsidRPr="00B3019D">
        <w:rPr>
          <w:rFonts w:ascii="Times" w:hAnsi="Times" w:cs="Times New Roman"/>
          <w:sz w:val="20"/>
          <w:szCs w:val="20"/>
        </w:rPr>
        <w:t>Center for Tomorrow, SUNY-Buffalo Amherst campus.</w:t>
      </w:r>
      <w:proofErr w:type="gramEnd"/>
      <w:r w:rsidRPr="00B3019D">
        <w:rPr>
          <w:rFonts w:ascii="Times" w:hAnsi="Times" w:cs="Times New Roman"/>
          <w:sz w:val="20"/>
          <w:szCs w:val="20"/>
        </w:rPr>
        <w:t xml:space="preserve"> 9:00 AM - 4:00 PM. Keynote speaker: Professor Anne </w:t>
      </w:r>
      <w:proofErr w:type="spellStart"/>
      <w:r w:rsidRPr="00B3019D">
        <w:rPr>
          <w:rFonts w:ascii="Times" w:hAnsi="Times" w:cs="Times New Roman"/>
          <w:sz w:val="20"/>
          <w:szCs w:val="20"/>
        </w:rPr>
        <w:t>Fausto</w:t>
      </w:r>
      <w:proofErr w:type="spellEnd"/>
      <w:r w:rsidRPr="00B3019D">
        <w:rPr>
          <w:rFonts w:ascii="Times" w:hAnsi="Times" w:cs="Times New Roman"/>
          <w:sz w:val="20"/>
          <w:szCs w:val="20"/>
        </w:rPr>
        <w:t xml:space="preserve">-Sterling, Brown University: "Science Matters! Integrating Gender and Science into the Curriculum." No advance registration is required, but prepaid reservations for lunch are necessary. The cost is $6.25. Call 829-3451 for details. </w:t>
      </w:r>
    </w:p>
    <w:p w:rsidR="00B3019D" w:rsidRPr="00B3019D" w:rsidRDefault="00B3019D" w:rsidP="00B3019D">
      <w:pPr>
        <w:spacing w:before="100" w:beforeAutospacing="1" w:after="100" w:afterAutospacing="1"/>
        <w:rPr>
          <w:rFonts w:ascii="Times" w:hAnsi="Times" w:cs="Times New Roman"/>
          <w:sz w:val="20"/>
          <w:szCs w:val="20"/>
        </w:rPr>
      </w:pPr>
      <w:r w:rsidRPr="00B3019D">
        <w:rPr>
          <w:rFonts w:ascii="Times" w:hAnsi="Times" w:cs="Times New Roman"/>
          <w:sz w:val="20"/>
          <w:szCs w:val="20"/>
        </w:rPr>
        <w:t xml:space="preserve">Wednesday, March 24. The George Washington Corner Society of Rochester presents a talk on "Blood Clots: the Use of Clot Busters in the Treatment of Strokes." Speaker: Richard </w:t>
      </w:r>
      <w:proofErr w:type="spellStart"/>
      <w:r w:rsidRPr="00B3019D">
        <w:rPr>
          <w:rFonts w:ascii="Times" w:hAnsi="Times" w:cs="Times New Roman"/>
          <w:sz w:val="20"/>
          <w:szCs w:val="20"/>
        </w:rPr>
        <w:t>Satran</w:t>
      </w:r>
      <w:proofErr w:type="spellEnd"/>
      <w:r w:rsidRPr="00B3019D">
        <w:rPr>
          <w:rFonts w:ascii="Times" w:hAnsi="Times" w:cs="Times New Roman"/>
          <w:sz w:val="20"/>
          <w:szCs w:val="20"/>
        </w:rPr>
        <w:t xml:space="preserve">, MD, professor emeritus of neurology, University of Rochester. 6:30 PM, Rochester Academy of Medicine, 1441 East Avenue, Rochester. The talk is free and open to all. A dinner follows at 7:30 PM, for which there is a $27.00 charge. If you would like to attend the dinner, contact Andrea </w:t>
      </w:r>
      <w:proofErr w:type="spellStart"/>
      <w:r w:rsidRPr="00B3019D">
        <w:rPr>
          <w:rFonts w:ascii="Times" w:hAnsi="Times" w:cs="Times New Roman"/>
          <w:sz w:val="20"/>
          <w:szCs w:val="20"/>
        </w:rPr>
        <w:t>Ehmann</w:t>
      </w:r>
      <w:proofErr w:type="spellEnd"/>
      <w:r w:rsidRPr="00B3019D">
        <w:rPr>
          <w:rFonts w:ascii="Times" w:hAnsi="Times" w:cs="Times New Roman"/>
          <w:sz w:val="20"/>
          <w:szCs w:val="20"/>
        </w:rPr>
        <w:t xml:space="preserve"> at 275-9781. </w:t>
      </w:r>
    </w:p>
    <w:p w:rsidR="00B3019D" w:rsidRPr="00B3019D" w:rsidRDefault="00B3019D" w:rsidP="00B3019D">
      <w:pPr>
        <w:spacing w:before="100" w:beforeAutospacing="1" w:after="100" w:afterAutospacing="1"/>
        <w:rPr>
          <w:rFonts w:ascii="Times" w:hAnsi="Times" w:cs="Times New Roman"/>
          <w:sz w:val="20"/>
          <w:szCs w:val="20"/>
        </w:rPr>
      </w:pPr>
      <w:r w:rsidRPr="00B3019D">
        <w:rPr>
          <w:rFonts w:ascii="Times" w:hAnsi="Times" w:cs="Times New Roman"/>
          <w:sz w:val="20"/>
          <w:szCs w:val="20"/>
        </w:rPr>
        <w:t xml:space="preserve">Friday, March 26. </w:t>
      </w:r>
      <w:proofErr w:type="gramStart"/>
      <w:r w:rsidRPr="00B3019D">
        <w:rPr>
          <w:rFonts w:ascii="Times" w:hAnsi="Times" w:cs="Times New Roman"/>
          <w:sz w:val="20"/>
          <w:szCs w:val="20"/>
        </w:rPr>
        <w:t xml:space="preserve">"Democracy and Evil", a lecture by SUNY-Albany Professor of Philosophy John </w:t>
      </w:r>
      <w:proofErr w:type="spellStart"/>
      <w:r w:rsidRPr="00B3019D">
        <w:rPr>
          <w:rFonts w:ascii="Times" w:hAnsi="Times" w:cs="Times New Roman"/>
          <w:sz w:val="20"/>
          <w:szCs w:val="20"/>
        </w:rPr>
        <w:t>Kekes</w:t>
      </w:r>
      <w:proofErr w:type="spellEnd"/>
      <w:r w:rsidRPr="00B3019D">
        <w:rPr>
          <w:rFonts w:ascii="Times" w:hAnsi="Times" w:cs="Times New Roman"/>
          <w:sz w:val="20"/>
          <w:szCs w:val="20"/>
        </w:rPr>
        <w:t>.</w:t>
      </w:r>
      <w:proofErr w:type="gramEnd"/>
      <w:r w:rsidRPr="00B3019D">
        <w:rPr>
          <w:rFonts w:ascii="Times" w:hAnsi="Times" w:cs="Times New Roman"/>
          <w:sz w:val="20"/>
          <w:szCs w:val="20"/>
        </w:rPr>
        <w:t xml:space="preserve"> </w:t>
      </w:r>
      <w:proofErr w:type="gramStart"/>
      <w:r w:rsidRPr="00B3019D">
        <w:rPr>
          <w:rFonts w:ascii="Times" w:hAnsi="Times" w:cs="Times New Roman"/>
          <w:sz w:val="20"/>
          <w:szCs w:val="20"/>
        </w:rPr>
        <w:t>University of Rochester, 3:00 PM. Location to be announced.</w:t>
      </w:r>
      <w:proofErr w:type="gramEnd"/>
      <w:r w:rsidRPr="00B3019D">
        <w:rPr>
          <w:rFonts w:ascii="Times" w:hAnsi="Times" w:cs="Times New Roman"/>
          <w:sz w:val="20"/>
          <w:szCs w:val="20"/>
        </w:rPr>
        <w:t xml:space="preserve"> For details, call 275-5800. </w:t>
      </w:r>
    </w:p>
    <w:p w:rsidR="00B3019D" w:rsidRPr="00B3019D" w:rsidRDefault="00B3019D" w:rsidP="00B3019D">
      <w:pPr>
        <w:spacing w:before="100" w:beforeAutospacing="1" w:after="100" w:afterAutospacing="1"/>
        <w:rPr>
          <w:rFonts w:ascii="Times" w:hAnsi="Times" w:cs="Times New Roman"/>
          <w:sz w:val="20"/>
          <w:szCs w:val="20"/>
        </w:rPr>
      </w:pPr>
      <w:r w:rsidRPr="00B3019D">
        <w:rPr>
          <w:rFonts w:ascii="Times" w:hAnsi="Times" w:cs="Times New Roman"/>
          <w:sz w:val="20"/>
          <w:szCs w:val="20"/>
        </w:rPr>
        <w:t xml:space="preserve">Wednesday, April 7. The </w:t>
      </w:r>
      <w:proofErr w:type="spellStart"/>
      <w:r w:rsidRPr="00B3019D">
        <w:rPr>
          <w:rFonts w:ascii="Times" w:hAnsi="Times" w:cs="Times New Roman"/>
          <w:sz w:val="20"/>
          <w:szCs w:val="20"/>
        </w:rPr>
        <w:t>Philippa</w:t>
      </w:r>
      <w:proofErr w:type="spellEnd"/>
      <w:r w:rsidRPr="00B3019D">
        <w:rPr>
          <w:rFonts w:ascii="Times" w:hAnsi="Times" w:cs="Times New Roman"/>
          <w:sz w:val="20"/>
          <w:szCs w:val="20"/>
        </w:rPr>
        <w:t xml:space="preserve"> Harris Lecture on Bioethical Issues in Cancer will be held on Wednesday, April 7, 1999 at 5:00 PM at the Princess Margaret Hospital, Toronto. The lecture will take place in the Auditorium (610 University Avenue, 6th Floor). Joanne Lynn, Director of the Center to Improve Care of the Dying, Institute for Health Policy, Outcomes, and Human Values at the George Washington University Medical Center will be speaking on "When All is Said and Done: Improving End of Life Care." For more information, contact Margot Smith (e-mail: </w:t>
      </w:r>
      <w:hyperlink r:id="rId18" w:history="1">
        <w:r w:rsidRPr="00B3019D">
          <w:rPr>
            <w:rFonts w:ascii="Times" w:hAnsi="Times" w:cs="Times New Roman"/>
            <w:color w:val="0000FF"/>
            <w:sz w:val="20"/>
            <w:szCs w:val="20"/>
            <w:u w:val="single"/>
          </w:rPr>
          <w:t>margot.smith@utoronto.ca</w:t>
        </w:r>
      </w:hyperlink>
      <w:r w:rsidRPr="00B3019D">
        <w:rPr>
          <w:rFonts w:ascii="Times" w:hAnsi="Times" w:cs="Times New Roman"/>
          <w:sz w:val="20"/>
          <w:szCs w:val="20"/>
        </w:rPr>
        <w:t xml:space="preserve">; fax: 416-978-1911; </w:t>
      </w:r>
      <w:proofErr w:type="spellStart"/>
      <w:r w:rsidRPr="00B3019D">
        <w:rPr>
          <w:rFonts w:ascii="Times" w:hAnsi="Times" w:cs="Times New Roman"/>
          <w:sz w:val="20"/>
          <w:szCs w:val="20"/>
        </w:rPr>
        <w:t>tel</w:t>
      </w:r>
      <w:proofErr w:type="spellEnd"/>
      <w:r w:rsidRPr="00B3019D">
        <w:rPr>
          <w:rFonts w:ascii="Times" w:hAnsi="Times" w:cs="Times New Roman"/>
          <w:sz w:val="20"/>
          <w:szCs w:val="20"/>
        </w:rPr>
        <w:t xml:space="preserve">: 416-978-0871. </w:t>
      </w:r>
    </w:p>
    <w:p w:rsidR="00B3019D" w:rsidRPr="00B3019D" w:rsidRDefault="00B3019D" w:rsidP="00B3019D">
      <w:pPr>
        <w:spacing w:before="100" w:beforeAutospacing="1" w:after="100" w:afterAutospacing="1"/>
        <w:rPr>
          <w:rFonts w:ascii="Times" w:hAnsi="Times" w:cs="Times New Roman"/>
          <w:sz w:val="20"/>
          <w:szCs w:val="20"/>
        </w:rPr>
      </w:pPr>
      <w:r w:rsidRPr="00B3019D">
        <w:rPr>
          <w:rFonts w:ascii="Times" w:hAnsi="Times" w:cs="Times New Roman"/>
          <w:sz w:val="20"/>
          <w:szCs w:val="20"/>
        </w:rPr>
        <w:t xml:space="preserve">Wednesday, April 7. The </w:t>
      </w:r>
      <w:proofErr w:type="spellStart"/>
      <w:r w:rsidRPr="00B3019D">
        <w:rPr>
          <w:rFonts w:ascii="Times" w:hAnsi="Times" w:cs="Times New Roman"/>
          <w:sz w:val="20"/>
          <w:szCs w:val="20"/>
        </w:rPr>
        <w:t>Philippa</w:t>
      </w:r>
      <w:proofErr w:type="spellEnd"/>
      <w:r w:rsidRPr="00B3019D">
        <w:rPr>
          <w:rFonts w:ascii="Times" w:hAnsi="Times" w:cs="Times New Roman"/>
          <w:sz w:val="20"/>
          <w:szCs w:val="20"/>
        </w:rPr>
        <w:t xml:space="preserve"> Harris Lecture on Bioethical Issues in Cancer will be held on Wednesday, April 7, 1999 at 5:00 PM at the Princess Margaret Hospital, Toronto. The lecture will take place in the Auditorium (610 University Avenue, 6th Floor). Joanne Lynn, Director of the Center to Improve Care of the Dying, Institute for Health Policy, Outcomes, and Human Values at the George Washington University Medical Center will be speaking on "When All is Said and Done: Improving End of Life Care." For more information, contact Margot Smith (e-mail: </w:t>
      </w:r>
      <w:hyperlink r:id="rId19" w:history="1">
        <w:r w:rsidRPr="00B3019D">
          <w:rPr>
            <w:rFonts w:ascii="Times" w:hAnsi="Times" w:cs="Times New Roman"/>
            <w:color w:val="0000FF"/>
            <w:sz w:val="20"/>
            <w:szCs w:val="20"/>
            <w:u w:val="single"/>
          </w:rPr>
          <w:t>margot.smith@utoronto.ca</w:t>
        </w:r>
      </w:hyperlink>
      <w:r w:rsidRPr="00B3019D">
        <w:rPr>
          <w:rFonts w:ascii="Times" w:hAnsi="Times" w:cs="Times New Roman"/>
          <w:sz w:val="20"/>
          <w:szCs w:val="20"/>
        </w:rPr>
        <w:t xml:space="preserve">; fax: 416-978-1911; </w:t>
      </w:r>
      <w:proofErr w:type="spellStart"/>
      <w:r w:rsidRPr="00B3019D">
        <w:rPr>
          <w:rFonts w:ascii="Times" w:hAnsi="Times" w:cs="Times New Roman"/>
          <w:sz w:val="20"/>
          <w:szCs w:val="20"/>
        </w:rPr>
        <w:t>tel</w:t>
      </w:r>
      <w:proofErr w:type="spellEnd"/>
      <w:r w:rsidRPr="00B3019D">
        <w:rPr>
          <w:rFonts w:ascii="Times" w:hAnsi="Times" w:cs="Times New Roman"/>
          <w:sz w:val="20"/>
          <w:szCs w:val="20"/>
        </w:rPr>
        <w:t xml:space="preserve">: 416-978-0871. </w:t>
      </w:r>
    </w:p>
    <w:p w:rsidR="00B3019D" w:rsidRPr="00B3019D" w:rsidRDefault="00B3019D" w:rsidP="00B3019D">
      <w:pPr>
        <w:spacing w:before="100" w:beforeAutospacing="1" w:after="100" w:afterAutospacing="1"/>
        <w:rPr>
          <w:rFonts w:ascii="Times" w:hAnsi="Times" w:cs="Times New Roman"/>
          <w:sz w:val="20"/>
          <w:szCs w:val="20"/>
        </w:rPr>
      </w:pPr>
      <w:proofErr w:type="gramStart"/>
      <w:r w:rsidRPr="00B3019D">
        <w:rPr>
          <w:rFonts w:ascii="Times" w:hAnsi="Times" w:cs="Times New Roman"/>
          <w:sz w:val="20"/>
          <w:szCs w:val="20"/>
        </w:rPr>
        <w:t>Thursday, April 15-Friday, April 16.</w:t>
      </w:r>
      <w:proofErr w:type="gramEnd"/>
      <w:r w:rsidRPr="00B3019D">
        <w:rPr>
          <w:rFonts w:ascii="Times" w:hAnsi="Times" w:cs="Times New Roman"/>
          <w:sz w:val="20"/>
          <w:szCs w:val="20"/>
        </w:rPr>
        <w:t xml:space="preserve"> </w:t>
      </w:r>
      <w:proofErr w:type="gramStart"/>
      <w:r w:rsidRPr="00B3019D">
        <w:rPr>
          <w:rFonts w:ascii="Times" w:hAnsi="Times" w:cs="Times New Roman"/>
          <w:sz w:val="20"/>
          <w:szCs w:val="20"/>
        </w:rPr>
        <w:t>Ontario Gerontology Association 18th Annual Conference.</w:t>
      </w:r>
      <w:proofErr w:type="gramEnd"/>
      <w:r w:rsidRPr="00B3019D">
        <w:rPr>
          <w:rFonts w:ascii="Times" w:hAnsi="Times" w:cs="Times New Roman"/>
          <w:sz w:val="20"/>
          <w:szCs w:val="20"/>
        </w:rPr>
        <w:t xml:space="preserve"> The Colony Hotel Downtown, Toronto. The 9th Annual </w:t>
      </w:r>
      <w:proofErr w:type="spellStart"/>
      <w:r w:rsidRPr="00B3019D">
        <w:rPr>
          <w:rFonts w:ascii="Times" w:hAnsi="Times" w:cs="Times New Roman"/>
          <w:sz w:val="20"/>
          <w:szCs w:val="20"/>
        </w:rPr>
        <w:t>GRCO</w:t>
      </w:r>
      <w:proofErr w:type="spellEnd"/>
      <w:r w:rsidRPr="00B3019D">
        <w:rPr>
          <w:rFonts w:ascii="Times" w:hAnsi="Times" w:cs="Times New Roman"/>
          <w:sz w:val="20"/>
          <w:szCs w:val="20"/>
        </w:rPr>
        <w:t xml:space="preserve"> Bayne-Galloway Lecture will be given by Dr. Rosalie Kane of the University of Minnesota, entitled "Long Term Care: The Good, the Bad, and the Ugly." For more information, call 416-535-6034; fax: 416-535-6907; e-mail: </w:t>
      </w:r>
      <w:hyperlink r:id="rId20" w:history="1">
        <w:r w:rsidRPr="00B3019D">
          <w:rPr>
            <w:rFonts w:ascii="Times" w:hAnsi="Times" w:cs="Times New Roman"/>
            <w:color w:val="0000FF"/>
            <w:sz w:val="20"/>
            <w:szCs w:val="20"/>
            <w:u w:val="single"/>
          </w:rPr>
          <w:t>dvigoda@compuserve.com</w:t>
        </w:r>
      </w:hyperlink>
      <w:r w:rsidRPr="00B3019D">
        <w:rPr>
          <w:rFonts w:ascii="Times" w:hAnsi="Times" w:cs="Times New Roman"/>
          <w:sz w:val="20"/>
          <w:szCs w:val="20"/>
        </w:rPr>
        <w:t>.</w:t>
      </w:r>
    </w:p>
    <w:p w:rsidR="00B3019D" w:rsidRPr="00B3019D" w:rsidRDefault="00B3019D" w:rsidP="00B3019D">
      <w:pPr>
        <w:spacing w:before="100" w:beforeAutospacing="1" w:after="100" w:afterAutospacing="1"/>
        <w:rPr>
          <w:rFonts w:ascii="Times" w:hAnsi="Times" w:cs="Times New Roman"/>
          <w:sz w:val="20"/>
          <w:szCs w:val="20"/>
        </w:rPr>
      </w:pPr>
      <w:proofErr w:type="gramStart"/>
      <w:r w:rsidRPr="00B3019D">
        <w:rPr>
          <w:rFonts w:ascii="Times" w:hAnsi="Times" w:cs="Times New Roman"/>
          <w:sz w:val="20"/>
          <w:szCs w:val="20"/>
        </w:rPr>
        <w:t>Thursday, April 15-Friday, April 16.</w:t>
      </w:r>
      <w:proofErr w:type="gramEnd"/>
      <w:r w:rsidRPr="00B3019D">
        <w:rPr>
          <w:rFonts w:ascii="Times" w:hAnsi="Times" w:cs="Times New Roman"/>
          <w:sz w:val="20"/>
          <w:szCs w:val="20"/>
        </w:rPr>
        <w:t xml:space="preserve"> </w:t>
      </w:r>
      <w:proofErr w:type="gramStart"/>
      <w:r w:rsidRPr="00B3019D">
        <w:rPr>
          <w:rFonts w:ascii="Times" w:hAnsi="Times" w:cs="Times New Roman"/>
          <w:sz w:val="20"/>
          <w:szCs w:val="20"/>
        </w:rPr>
        <w:t>Ontario Gerontology Association 18th Annual Conference.</w:t>
      </w:r>
      <w:proofErr w:type="gramEnd"/>
      <w:r w:rsidRPr="00B3019D">
        <w:rPr>
          <w:rFonts w:ascii="Times" w:hAnsi="Times" w:cs="Times New Roman"/>
          <w:sz w:val="20"/>
          <w:szCs w:val="20"/>
        </w:rPr>
        <w:t xml:space="preserve"> The Colony Hotel Downtown, Toronto. The 9th Annual </w:t>
      </w:r>
      <w:proofErr w:type="spellStart"/>
      <w:r w:rsidRPr="00B3019D">
        <w:rPr>
          <w:rFonts w:ascii="Times" w:hAnsi="Times" w:cs="Times New Roman"/>
          <w:sz w:val="20"/>
          <w:szCs w:val="20"/>
        </w:rPr>
        <w:t>GRCO</w:t>
      </w:r>
      <w:proofErr w:type="spellEnd"/>
      <w:r w:rsidRPr="00B3019D">
        <w:rPr>
          <w:rFonts w:ascii="Times" w:hAnsi="Times" w:cs="Times New Roman"/>
          <w:sz w:val="20"/>
          <w:szCs w:val="20"/>
        </w:rPr>
        <w:t xml:space="preserve"> Bayne-Galloway Lecture will be given by Dr. Rosalie Kane of the University of Minnesota, entitled "Long Term Care: The Good, the Bad, and the Ugly." For more information, call 416-535-6034; fax: 416-535-6907; e-mail: </w:t>
      </w:r>
      <w:hyperlink r:id="rId21" w:history="1">
        <w:r w:rsidRPr="00B3019D">
          <w:rPr>
            <w:rFonts w:ascii="Times" w:hAnsi="Times" w:cs="Times New Roman"/>
            <w:color w:val="0000FF"/>
            <w:sz w:val="20"/>
            <w:szCs w:val="20"/>
            <w:u w:val="single"/>
          </w:rPr>
          <w:t>dvigoda@compuserve.com</w:t>
        </w:r>
      </w:hyperlink>
      <w:r w:rsidRPr="00B3019D">
        <w:rPr>
          <w:rFonts w:ascii="Times" w:hAnsi="Times" w:cs="Times New Roman"/>
          <w:sz w:val="20"/>
          <w:szCs w:val="20"/>
        </w:rPr>
        <w:t>.</w:t>
      </w:r>
    </w:p>
    <w:p w:rsidR="00B3019D" w:rsidRPr="00B3019D" w:rsidRDefault="00B3019D" w:rsidP="00B3019D">
      <w:pPr>
        <w:spacing w:before="100" w:beforeAutospacing="1" w:after="100" w:afterAutospacing="1"/>
        <w:outlineLvl w:val="1"/>
        <w:rPr>
          <w:rFonts w:ascii="Times" w:eastAsia="Times New Roman" w:hAnsi="Times" w:cs="Times New Roman"/>
          <w:b/>
          <w:bCs/>
          <w:sz w:val="36"/>
          <w:szCs w:val="36"/>
        </w:rPr>
      </w:pPr>
      <w:r w:rsidRPr="00B3019D">
        <w:rPr>
          <w:rFonts w:ascii="Times" w:eastAsia="Times New Roman" w:hAnsi="Times" w:cs="Times New Roman"/>
          <w:b/>
          <w:bCs/>
          <w:sz w:val="36"/>
          <w:szCs w:val="36"/>
        </w:rPr>
        <w:t>Call for Submissions</w:t>
      </w:r>
    </w:p>
    <w:p w:rsidR="00B3019D" w:rsidRPr="00B3019D" w:rsidRDefault="00B3019D" w:rsidP="00B3019D">
      <w:pPr>
        <w:rPr>
          <w:rFonts w:ascii="Times" w:eastAsia="Times New Roman" w:hAnsi="Times" w:cs="Times New Roman"/>
          <w:sz w:val="20"/>
          <w:szCs w:val="20"/>
        </w:rPr>
      </w:pPr>
      <w:r w:rsidRPr="00B3019D">
        <w:rPr>
          <w:rFonts w:ascii="Times" w:eastAsia="Times New Roman" w:hAnsi="Times" w:cs="Times New Roman"/>
          <w:sz w:val="20"/>
          <w:szCs w:val="20"/>
        </w:rPr>
        <w:t xml:space="preserve">_The Journal of Medical Humanities_ is now seeking manuscripts in Feminist and Cultural Studies that reflect its enlarged focus on multidisciplinary inquiry into medicine and health care. Articles may come from a wide variety of disciplines and interdisciplinary gender studies. Inquiries should be sent to: Brad Lewis, _Journal of Medical Humanities_, University of Pittsburgh Cultural Studies Program, </w:t>
      </w:r>
      <w:proofErr w:type="spellStart"/>
      <w:r w:rsidRPr="00B3019D">
        <w:rPr>
          <w:rFonts w:ascii="Times" w:eastAsia="Times New Roman" w:hAnsi="Times" w:cs="Times New Roman"/>
          <w:sz w:val="20"/>
          <w:szCs w:val="20"/>
        </w:rPr>
        <w:t>WPIC</w:t>
      </w:r>
      <w:proofErr w:type="spellEnd"/>
      <w:r w:rsidRPr="00B3019D">
        <w:rPr>
          <w:rFonts w:ascii="Times" w:eastAsia="Times New Roman" w:hAnsi="Times" w:cs="Times New Roman"/>
          <w:sz w:val="20"/>
          <w:szCs w:val="20"/>
        </w:rPr>
        <w:t xml:space="preserve">, 1835 Center Avenue, Pittsburgh, PA 15219; e-mail: lewisbe@msx.upmc.edu. </w:t>
      </w:r>
    </w:p>
    <w:p w:rsidR="00B3019D" w:rsidRPr="00B3019D" w:rsidRDefault="00B3019D" w:rsidP="00B3019D">
      <w:pPr>
        <w:spacing w:before="100" w:beforeAutospacing="1" w:after="100" w:afterAutospacing="1"/>
        <w:outlineLvl w:val="1"/>
        <w:rPr>
          <w:rFonts w:ascii="Times" w:eastAsia="Times New Roman" w:hAnsi="Times" w:cs="Times New Roman"/>
          <w:b/>
          <w:bCs/>
          <w:sz w:val="36"/>
          <w:szCs w:val="36"/>
        </w:rPr>
      </w:pPr>
      <w:r w:rsidRPr="00B3019D">
        <w:rPr>
          <w:rFonts w:ascii="Times" w:eastAsia="Times New Roman" w:hAnsi="Times" w:cs="Times New Roman"/>
          <w:b/>
          <w:bCs/>
          <w:sz w:val="36"/>
          <w:szCs w:val="36"/>
        </w:rPr>
        <w:t>Oxford Conference on Family Law</w:t>
      </w:r>
    </w:p>
    <w:p w:rsidR="00B3019D" w:rsidRPr="00B3019D" w:rsidRDefault="00B3019D" w:rsidP="00B3019D">
      <w:pPr>
        <w:rPr>
          <w:rFonts w:ascii="Times" w:eastAsia="Times New Roman" w:hAnsi="Times" w:cs="Times New Roman"/>
          <w:sz w:val="20"/>
          <w:szCs w:val="20"/>
        </w:rPr>
      </w:pPr>
      <w:r w:rsidRPr="00B3019D">
        <w:rPr>
          <w:rFonts w:ascii="Times" w:eastAsia="Times New Roman" w:hAnsi="Times" w:cs="Times New Roman"/>
          <w:sz w:val="20"/>
          <w:szCs w:val="20"/>
        </w:rPr>
        <w:t xml:space="preserve">The International Society of Family Law will be holding a Regional Conference on August 27-30, 1999 at St. Anne's College, Oxford. Topics include: pre-implantation genetic diagnosis, genetic engineering, sex selection, cloning, assisted reproductive technology, embryo research and surrogacy, Council of Europe Convention on Human Rights and Biomedicine, family law and ethics, duties and responsibilities, international legal collaboration, and practical legal problems. For details, contact Ruth </w:t>
      </w:r>
      <w:proofErr w:type="spellStart"/>
      <w:r w:rsidRPr="00B3019D">
        <w:rPr>
          <w:rFonts w:ascii="Times" w:eastAsia="Times New Roman" w:hAnsi="Times" w:cs="Times New Roman"/>
          <w:sz w:val="20"/>
          <w:szCs w:val="20"/>
        </w:rPr>
        <w:t>Deech</w:t>
      </w:r>
      <w:proofErr w:type="spellEnd"/>
      <w:r w:rsidRPr="00B3019D">
        <w:rPr>
          <w:rFonts w:ascii="Times" w:eastAsia="Times New Roman" w:hAnsi="Times" w:cs="Times New Roman"/>
          <w:sz w:val="20"/>
          <w:szCs w:val="20"/>
        </w:rPr>
        <w:t xml:space="preserve">, </w:t>
      </w:r>
      <w:proofErr w:type="spellStart"/>
      <w:r w:rsidRPr="00B3019D">
        <w:rPr>
          <w:rFonts w:ascii="Times" w:eastAsia="Times New Roman" w:hAnsi="Times" w:cs="Times New Roman"/>
          <w:sz w:val="20"/>
          <w:szCs w:val="20"/>
        </w:rPr>
        <w:t>Convenor</w:t>
      </w:r>
      <w:proofErr w:type="spellEnd"/>
      <w:r w:rsidRPr="00B3019D">
        <w:rPr>
          <w:rFonts w:ascii="Times" w:eastAsia="Times New Roman" w:hAnsi="Times" w:cs="Times New Roman"/>
          <w:sz w:val="20"/>
          <w:szCs w:val="20"/>
        </w:rPr>
        <w:t xml:space="preserve">, St. Anne's College, Oxford University, Oxford, </w:t>
      </w:r>
      <w:proofErr w:type="gramStart"/>
      <w:r w:rsidRPr="00B3019D">
        <w:rPr>
          <w:rFonts w:ascii="Times" w:eastAsia="Times New Roman" w:hAnsi="Times" w:cs="Times New Roman"/>
          <w:sz w:val="20"/>
          <w:szCs w:val="20"/>
        </w:rPr>
        <w:t>OX2</w:t>
      </w:r>
      <w:proofErr w:type="gramEnd"/>
      <w:r w:rsidRPr="00B3019D">
        <w:rPr>
          <w:rFonts w:ascii="Times" w:eastAsia="Times New Roman" w:hAnsi="Times" w:cs="Times New Roman"/>
          <w:sz w:val="20"/>
          <w:szCs w:val="20"/>
        </w:rPr>
        <w:t xml:space="preserve"> 6HS, UK. Tel: +44=865-274-820; fax: +44-865-274-895; e-mail: </w:t>
      </w:r>
      <w:hyperlink r:id="rId22" w:history="1">
        <w:r w:rsidRPr="00B3019D">
          <w:rPr>
            <w:rFonts w:ascii="Times" w:eastAsia="Times New Roman" w:hAnsi="Times" w:cs="Times New Roman"/>
            <w:color w:val="0000FF"/>
            <w:sz w:val="20"/>
            <w:szCs w:val="20"/>
            <w:u w:val="single"/>
          </w:rPr>
          <w:t>sandra.madley@st-annes.ox.ac.uk</w:t>
        </w:r>
      </w:hyperlink>
      <w:r w:rsidRPr="00B3019D">
        <w:rPr>
          <w:rFonts w:ascii="Times" w:eastAsia="Times New Roman" w:hAnsi="Times" w:cs="Times New Roman"/>
          <w:sz w:val="20"/>
          <w:szCs w:val="20"/>
        </w:rPr>
        <w:t xml:space="preserve">. </w:t>
      </w:r>
    </w:p>
    <w:p w:rsidR="00B3019D" w:rsidRPr="00B3019D" w:rsidRDefault="00B3019D" w:rsidP="00B3019D">
      <w:pPr>
        <w:spacing w:before="100" w:beforeAutospacing="1" w:after="100" w:afterAutospacing="1"/>
        <w:outlineLvl w:val="1"/>
        <w:rPr>
          <w:rFonts w:ascii="Times" w:eastAsia="Times New Roman" w:hAnsi="Times" w:cs="Times New Roman"/>
          <w:b/>
          <w:bCs/>
          <w:sz w:val="36"/>
          <w:szCs w:val="36"/>
        </w:rPr>
      </w:pPr>
      <w:r w:rsidRPr="00B3019D">
        <w:rPr>
          <w:rFonts w:ascii="Times" w:eastAsia="Times New Roman" w:hAnsi="Times" w:cs="Times New Roman"/>
          <w:b/>
          <w:bCs/>
          <w:sz w:val="36"/>
          <w:szCs w:val="36"/>
        </w:rPr>
        <w:t>Members Corner</w:t>
      </w:r>
    </w:p>
    <w:p w:rsidR="00B3019D" w:rsidRPr="00B3019D" w:rsidRDefault="00B3019D" w:rsidP="00B3019D">
      <w:pPr>
        <w:rPr>
          <w:rFonts w:ascii="Times" w:eastAsia="Times New Roman" w:hAnsi="Times" w:cs="Times New Roman"/>
          <w:sz w:val="20"/>
          <w:szCs w:val="20"/>
        </w:rPr>
      </w:pPr>
      <w:r w:rsidRPr="00B3019D">
        <w:rPr>
          <w:rFonts w:ascii="Times" w:eastAsia="Times New Roman" w:hAnsi="Times" w:cs="Times New Roman"/>
          <w:sz w:val="20"/>
          <w:szCs w:val="20"/>
        </w:rPr>
        <w:t>The Members Corner is designed to note research, presentations and published articles and books by Center members. Please send all such information to the newsletter editor so that the Center can keep members informed about the work occurring in this area.</w:t>
      </w:r>
    </w:p>
    <w:p w:rsidR="00B3019D" w:rsidRPr="00B3019D" w:rsidRDefault="00B3019D" w:rsidP="00B3019D">
      <w:pPr>
        <w:spacing w:before="100" w:beforeAutospacing="1" w:after="100" w:afterAutospacing="1"/>
        <w:outlineLvl w:val="1"/>
        <w:rPr>
          <w:rFonts w:ascii="Times" w:eastAsia="Times New Roman" w:hAnsi="Times" w:cs="Times New Roman"/>
          <w:b/>
          <w:bCs/>
          <w:sz w:val="36"/>
          <w:szCs w:val="36"/>
        </w:rPr>
      </w:pPr>
      <w:r w:rsidRPr="00B3019D">
        <w:rPr>
          <w:rFonts w:ascii="Times" w:eastAsia="Times New Roman" w:hAnsi="Times" w:cs="Times New Roman"/>
          <w:b/>
          <w:bCs/>
          <w:sz w:val="36"/>
          <w:szCs w:val="36"/>
        </w:rPr>
        <w:t>Comments and Suggestions</w:t>
      </w:r>
    </w:p>
    <w:p w:rsidR="005719DD" w:rsidRDefault="00B3019D" w:rsidP="00B3019D">
      <w:r w:rsidRPr="00B3019D">
        <w:rPr>
          <w:rFonts w:ascii="Times" w:eastAsia="Times New Roman" w:hAnsi="Times" w:cs="Times New Roman"/>
          <w:sz w:val="20"/>
          <w:szCs w:val="20"/>
        </w:rPr>
        <w:t xml:space="preserve">The deadline for material for the next newsletter is March 15. Please send it to: </w:t>
      </w:r>
      <w:hyperlink r:id="rId23" w:history="1">
        <w:r w:rsidRPr="00B3019D">
          <w:rPr>
            <w:rFonts w:ascii="Times" w:eastAsia="Times New Roman" w:hAnsi="Times" w:cs="Times New Roman"/>
            <w:color w:val="0000FF"/>
            <w:sz w:val="20"/>
            <w:szCs w:val="20"/>
            <w:u w:val="single"/>
          </w:rPr>
          <w:t>timothymad@aol.com</w:t>
        </w:r>
      </w:hyperlink>
      <w:proofErr w:type="gramStart"/>
      <w:r w:rsidRPr="00B3019D">
        <w:rPr>
          <w:rFonts w:ascii="Times" w:eastAsia="Times New Roman" w:hAnsi="Times" w:cs="Times New Roman"/>
          <w:sz w:val="20"/>
          <w:szCs w:val="20"/>
        </w:rPr>
        <w:t>.;</w:t>
      </w:r>
      <w:proofErr w:type="gramEnd"/>
      <w:r w:rsidRPr="00B3019D">
        <w:rPr>
          <w:rFonts w:ascii="Times" w:eastAsia="Times New Roman" w:hAnsi="Times" w:cs="Times New Roman"/>
          <w:sz w:val="20"/>
          <w:szCs w:val="20"/>
        </w:rPr>
        <w:t xml:space="preserve"> phone: 424-3184; fax: 271-8778.</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19D"/>
    <w:rsid w:val="005719DD"/>
    <w:rsid w:val="00880FEF"/>
    <w:rsid w:val="00B30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019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3019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3019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19D"/>
    <w:rPr>
      <w:rFonts w:ascii="Times" w:hAnsi="Times"/>
      <w:b/>
      <w:bCs/>
      <w:kern w:val="36"/>
      <w:sz w:val="48"/>
      <w:szCs w:val="48"/>
    </w:rPr>
  </w:style>
  <w:style w:type="character" w:customStyle="1" w:styleId="Heading2Char">
    <w:name w:val="Heading 2 Char"/>
    <w:basedOn w:val="DefaultParagraphFont"/>
    <w:link w:val="Heading2"/>
    <w:uiPriority w:val="9"/>
    <w:rsid w:val="00B3019D"/>
    <w:rPr>
      <w:rFonts w:ascii="Times" w:hAnsi="Times"/>
      <w:b/>
      <w:bCs/>
      <w:sz w:val="36"/>
      <w:szCs w:val="36"/>
    </w:rPr>
  </w:style>
  <w:style w:type="character" w:customStyle="1" w:styleId="Heading3Char">
    <w:name w:val="Heading 3 Char"/>
    <w:basedOn w:val="DefaultParagraphFont"/>
    <w:link w:val="Heading3"/>
    <w:uiPriority w:val="9"/>
    <w:rsid w:val="00B3019D"/>
    <w:rPr>
      <w:rFonts w:ascii="Times" w:hAnsi="Times"/>
      <w:b/>
      <w:bCs/>
      <w:sz w:val="27"/>
      <w:szCs w:val="27"/>
    </w:rPr>
  </w:style>
  <w:style w:type="paragraph" w:styleId="NormalWeb">
    <w:name w:val="Normal (Web)"/>
    <w:basedOn w:val="Normal"/>
    <w:uiPriority w:val="99"/>
    <w:semiHidden/>
    <w:unhideWhenUsed/>
    <w:rsid w:val="00B3019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3019D"/>
    <w:rPr>
      <w:color w:val="0000FF"/>
      <w:u w:val="single"/>
    </w:rPr>
  </w:style>
  <w:style w:type="paragraph" w:styleId="BalloonText">
    <w:name w:val="Balloon Text"/>
    <w:basedOn w:val="Normal"/>
    <w:link w:val="BalloonTextChar"/>
    <w:uiPriority w:val="99"/>
    <w:semiHidden/>
    <w:unhideWhenUsed/>
    <w:rsid w:val="00B301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19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019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3019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3019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19D"/>
    <w:rPr>
      <w:rFonts w:ascii="Times" w:hAnsi="Times"/>
      <w:b/>
      <w:bCs/>
      <w:kern w:val="36"/>
      <w:sz w:val="48"/>
      <w:szCs w:val="48"/>
    </w:rPr>
  </w:style>
  <w:style w:type="character" w:customStyle="1" w:styleId="Heading2Char">
    <w:name w:val="Heading 2 Char"/>
    <w:basedOn w:val="DefaultParagraphFont"/>
    <w:link w:val="Heading2"/>
    <w:uiPriority w:val="9"/>
    <w:rsid w:val="00B3019D"/>
    <w:rPr>
      <w:rFonts w:ascii="Times" w:hAnsi="Times"/>
      <w:b/>
      <w:bCs/>
      <w:sz w:val="36"/>
      <w:szCs w:val="36"/>
    </w:rPr>
  </w:style>
  <w:style w:type="character" w:customStyle="1" w:styleId="Heading3Char">
    <w:name w:val="Heading 3 Char"/>
    <w:basedOn w:val="DefaultParagraphFont"/>
    <w:link w:val="Heading3"/>
    <w:uiPriority w:val="9"/>
    <w:rsid w:val="00B3019D"/>
    <w:rPr>
      <w:rFonts w:ascii="Times" w:hAnsi="Times"/>
      <w:b/>
      <w:bCs/>
      <w:sz w:val="27"/>
      <w:szCs w:val="27"/>
    </w:rPr>
  </w:style>
  <w:style w:type="paragraph" w:styleId="NormalWeb">
    <w:name w:val="Normal (Web)"/>
    <w:basedOn w:val="Normal"/>
    <w:uiPriority w:val="99"/>
    <w:semiHidden/>
    <w:unhideWhenUsed/>
    <w:rsid w:val="00B3019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3019D"/>
    <w:rPr>
      <w:color w:val="0000FF"/>
      <w:u w:val="single"/>
    </w:rPr>
  </w:style>
  <w:style w:type="paragraph" w:styleId="BalloonText">
    <w:name w:val="Balloon Text"/>
    <w:basedOn w:val="Normal"/>
    <w:link w:val="BalloonTextChar"/>
    <w:uiPriority w:val="99"/>
    <w:semiHidden/>
    <w:unhideWhenUsed/>
    <w:rsid w:val="00B301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19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37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freer@buffalo.edu" TargetMode="External"/><Relationship Id="rId20" Type="http://schemas.openxmlformats.org/officeDocument/2006/relationships/hyperlink" Target="mailto:dvigoda@compuserve.com" TargetMode="External"/><Relationship Id="rId21" Type="http://schemas.openxmlformats.org/officeDocument/2006/relationships/hyperlink" Target="mailto:dvigoda@compuserve.com" TargetMode="External"/><Relationship Id="rId22" Type="http://schemas.openxmlformats.org/officeDocument/2006/relationships/hyperlink" Target="mailto:sandra.madley@st-annes.ox.ac.uk" TargetMode="External"/><Relationship Id="rId23" Type="http://schemas.openxmlformats.org/officeDocument/2006/relationships/hyperlink" Target="mailto:timothymad@aol.com"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MsAlix@aol.com" TargetMode="External"/><Relationship Id="rId11" Type="http://schemas.openxmlformats.org/officeDocument/2006/relationships/hyperlink" Target="mailto:lgt@pcom.net" TargetMode="External"/><Relationship Id="rId12" Type="http://schemas.openxmlformats.org/officeDocument/2006/relationships/hyperlink" Target="http://wings.buffalo.edu/faculty/research/bioethics/" TargetMode="External"/><Relationship Id="rId13" Type="http://schemas.openxmlformats.org/officeDocument/2006/relationships/hyperlink" Target="mailto:wear@acsu.buffalo.edu" TargetMode="External"/><Relationship Id="rId14" Type="http://schemas.openxmlformats.org/officeDocument/2006/relationships/hyperlink" Target="mailto:jfreer@buffalo.edu" TargetMode="External"/><Relationship Id="rId15" Type="http://schemas.openxmlformats.org/officeDocument/2006/relationships/hyperlink" Target="http://listserv.acsu.buffalo.edu/archives/bioeth-list.html" TargetMode="External"/><Relationship Id="rId16" Type="http://schemas.openxmlformats.org/officeDocument/2006/relationships/hyperlink" Target="mailto:jfreer@buffalo.edu" TargetMode="External"/><Relationship Id="rId17" Type="http://schemas.openxmlformats.org/officeDocument/2006/relationships/hyperlink" Target="http://maps.yahoo.com/py/maps.py?Pyt=Tmap&amp;addr=1310+Sweet+Home+Road&amp;csz=Amherst%2C+NY&amp;Get+Map=Get+Map" TargetMode="External"/><Relationship Id="rId18" Type="http://schemas.openxmlformats.org/officeDocument/2006/relationships/hyperlink" Target="mailto:margot.smith@utoronto.ca" TargetMode="External"/><Relationship Id="rId19" Type="http://schemas.openxmlformats.org/officeDocument/2006/relationships/hyperlink" Target="mailto:margot.smith@utoronto.c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timothymad@aol.com" TargetMode="External"/><Relationship Id="rId7" Type="http://schemas.openxmlformats.org/officeDocument/2006/relationships/hyperlink" Target="mailto:gllogue@acsu.buffalo.edu" TargetMode="External"/><Relationship Id="rId8" Type="http://schemas.openxmlformats.org/officeDocument/2006/relationships/hyperlink" Target="mailto:wear@acsu.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1322</Words>
  <Characters>7537</Characters>
  <Application>Microsoft Macintosh Word</Application>
  <DocSecurity>0</DocSecurity>
  <Lines>62</Lines>
  <Paragraphs>17</Paragraphs>
  <ScaleCrop>false</ScaleCrop>
  <Company>TCRWP</Company>
  <LinksUpToDate>false</LinksUpToDate>
  <CharactersWithSpaces>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2017-07-01T00:41:00Z</dcterms:created>
  <dcterms:modified xsi:type="dcterms:W3CDTF">2017-07-01T00:42:00Z</dcterms:modified>
</cp:coreProperties>
</file>